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D59D4" w14:textId="77777777" w:rsidR="00117343" w:rsidRDefault="00000000">
      <w:pPr>
        <w:spacing w:after="172" w:line="259" w:lineRule="auto"/>
        <w:ind w:left="24" w:right="0" w:firstLine="0"/>
        <w:jc w:val="center"/>
      </w:pPr>
      <w:r>
        <w:rPr>
          <w:b/>
        </w:rPr>
        <w:t xml:space="preserve">Thorpe Abbotts Village Hall  </w:t>
      </w:r>
    </w:p>
    <w:p w14:paraId="79DBD9DA" w14:textId="77777777" w:rsidR="00117343" w:rsidRDefault="00000000">
      <w:pPr>
        <w:spacing w:after="172" w:line="259" w:lineRule="auto"/>
        <w:ind w:left="0" w:right="0" w:firstLine="0"/>
      </w:pPr>
      <w:r>
        <w:rPr>
          <w:b/>
        </w:rPr>
        <w:t xml:space="preserve"> </w:t>
      </w:r>
    </w:p>
    <w:p w14:paraId="0241771C" w14:textId="77777777" w:rsidR="00117343" w:rsidRDefault="00000000">
      <w:pPr>
        <w:spacing w:line="422" w:lineRule="auto"/>
        <w:ind w:left="-5"/>
      </w:pPr>
      <w:r>
        <w:rPr>
          <w:b/>
        </w:rPr>
        <w:t xml:space="preserve">Policy Name: DATA PROTECTION POLICY </w:t>
      </w:r>
      <w:r>
        <w:t xml:space="preserve">Document Location: Thorpe Abbotts Village Hall  </w:t>
      </w:r>
    </w:p>
    <w:p w14:paraId="570F4064" w14:textId="08AD53F0" w:rsidR="00117343" w:rsidRDefault="00000000">
      <w:pPr>
        <w:spacing w:after="171"/>
        <w:ind w:left="-5" w:right="0"/>
      </w:pPr>
      <w:r>
        <w:t xml:space="preserve">Date reviewed: </w:t>
      </w:r>
      <w:r w:rsidR="001179E5">
        <w:t>February 20</w:t>
      </w:r>
      <w:r w:rsidR="001179E5" w:rsidRPr="001179E5">
        <w:rPr>
          <w:vertAlign w:val="superscript"/>
        </w:rPr>
        <w:t>th</w:t>
      </w:r>
      <w:r w:rsidR="001179E5">
        <w:t xml:space="preserve"> 2026</w:t>
      </w:r>
    </w:p>
    <w:p w14:paraId="6A83E05F" w14:textId="4BEAE32C" w:rsidR="001179E5" w:rsidRDefault="001179E5">
      <w:pPr>
        <w:spacing w:after="171"/>
        <w:ind w:left="-5" w:right="0"/>
      </w:pPr>
      <w:r>
        <w:t>Next Review: February 20</w:t>
      </w:r>
      <w:r w:rsidRPr="001179E5">
        <w:rPr>
          <w:vertAlign w:val="superscript"/>
        </w:rPr>
        <w:t>th</w:t>
      </w:r>
      <w:r>
        <w:t xml:space="preserve"> 2027</w:t>
      </w:r>
    </w:p>
    <w:p w14:paraId="7F261557" w14:textId="77777777" w:rsidR="00117343" w:rsidRDefault="00000000">
      <w:pPr>
        <w:spacing w:after="172" w:line="259" w:lineRule="auto"/>
        <w:ind w:left="0" w:right="0" w:firstLine="0"/>
      </w:pPr>
      <w:r>
        <w:t xml:space="preserve"> </w:t>
      </w:r>
    </w:p>
    <w:p w14:paraId="730DA2B6" w14:textId="77777777" w:rsidR="00117343" w:rsidRDefault="00000000">
      <w:pPr>
        <w:pStyle w:val="Heading1"/>
        <w:ind w:left="-5"/>
      </w:pPr>
      <w:r>
        <w:t xml:space="preserve">Glossary </w:t>
      </w:r>
    </w:p>
    <w:p w14:paraId="6D2826E9" w14:textId="77777777" w:rsidR="00117343" w:rsidRDefault="00000000">
      <w:pPr>
        <w:spacing w:after="171"/>
        <w:ind w:left="-5" w:right="0"/>
      </w:pPr>
      <w:r>
        <w:t xml:space="preserve">Abbreviation Description: </w:t>
      </w:r>
    </w:p>
    <w:p w14:paraId="3869B028" w14:textId="77777777" w:rsidR="00117343" w:rsidRDefault="00000000">
      <w:pPr>
        <w:spacing w:after="171"/>
        <w:ind w:left="-5" w:right="0"/>
      </w:pPr>
      <w:r>
        <w:t xml:space="preserve">(TAVHC) Thorpe Abbotts Village Hall Committee </w:t>
      </w:r>
    </w:p>
    <w:p w14:paraId="4997BD95" w14:textId="77777777" w:rsidR="00117343" w:rsidRDefault="00000000">
      <w:pPr>
        <w:spacing w:after="171"/>
        <w:ind w:left="-5" w:right="0"/>
      </w:pPr>
      <w:r>
        <w:t xml:space="preserve">(GDPR) General Data Protection Regulation 2018 </w:t>
      </w:r>
    </w:p>
    <w:p w14:paraId="5D50C8CE" w14:textId="77777777" w:rsidR="00117343" w:rsidRDefault="00000000">
      <w:pPr>
        <w:spacing w:after="171"/>
        <w:ind w:left="-5" w:right="0"/>
      </w:pPr>
      <w:r>
        <w:t xml:space="preserve">(DPA) Data Protection Act 2018 </w:t>
      </w:r>
    </w:p>
    <w:p w14:paraId="7F347234" w14:textId="77777777" w:rsidR="00117343" w:rsidRDefault="00000000">
      <w:pPr>
        <w:spacing w:after="171"/>
        <w:ind w:left="-5" w:right="0"/>
      </w:pPr>
      <w:r>
        <w:t xml:space="preserve">(DSAR) Data Subject Access Request </w:t>
      </w:r>
    </w:p>
    <w:p w14:paraId="1A0E4043" w14:textId="77777777" w:rsidR="00117343" w:rsidRDefault="00000000">
      <w:pPr>
        <w:spacing w:after="172" w:line="259" w:lineRule="auto"/>
        <w:ind w:left="0" w:right="0" w:firstLine="0"/>
      </w:pPr>
      <w:r>
        <w:t xml:space="preserve"> </w:t>
      </w:r>
    </w:p>
    <w:p w14:paraId="2FC3F81F" w14:textId="77777777" w:rsidR="00117343" w:rsidRDefault="00000000">
      <w:pPr>
        <w:pStyle w:val="Heading1"/>
        <w:ind w:left="-5"/>
      </w:pPr>
      <w:r>
        <w:t xml:space="preserve">Statement </w:t>
      </w:r>
    </w:p>
    <w:p w14:paraId="0C12966E" w14:textId="77777777" w:rsidR="00117343" w:rsidRDefault="00000000">
      <w:pPr>
        <w:ind w:left="-5" w:right="0"/>
      </w:pPr>
      <w:r>
        <w:t xml:space="preserve">The Thorpe Abbotts Village Hall Committee (TAVHC) recognises its responsibility to comply with the General Data Protection Regulation 2018 (GDPR) and the Data Protection Act 2018 (DPA) which is the UK-specific complement to the GDPR. </w:t>
      </w:r>
    </w:p>
    <w:p w14:paraId="4021B348" w14:textId="77777777" w:rsidR="00117343" w:rsidRDefault="00000000">
      <w:pPr>
        <w:ind w:left="-5" w:right="0"/>
      </w:pPr>
      <w:r>
        <w:t xml:space="preserve">These regulations set out high standards for the handling of private information and protection of individuals’ rights to privacy. They specify how personal information can be collected, handled and used. Apart from some exemptions (which are irrelevant to the Thorpe Abbotts Village Hall Committee) the regulations apply to anyone holding personal information about </w:t>
      </w:r>
      <w:proofErr w:type="gramStart"/>
      <w:r>
        <w:t>people;</w:t>
      </w:r>
      <w:proofErr w:type="gramEnd"/>
      <w:r>
        <w:t xml:space="preserve"> electronically or on paper. The Thorpe Abbotts Village Hall Committee will not ask for information from Hirers that is not strictly related to the operation or hire of the Village Hall itself. </w:t>
      </w:r>
    </w:p>
    <w:p w14:paraId="67E7A945" w14:textId="77777777" w:rsidR="00117343" w:rsidRDefault="00000000">
      <w:pPr>
        <w:spacing w:after="0" w:line="259" w:lineRule="auto"/>
        <w:ind w:left="0" w:right="0" w:firstLine="0"/>
      </w:pPr>
      <w:r>
        <w:rPr>
          <w:b/>
        </w:rPr>
        <w:t xml:space="preserve"> </w:t>
      </w:r>
    </w:p>
    <w:p w14:paraId="3D55AD49" w14:textId="77777777" w:rsidR="00117343" w:rsidRDefault="00000000">
      <w:pPr>
        <w:pStyle w:val="Heading1"/>
        <w:spacing w:after="0"/>
        <w:ind w:left="-5"/>
      </w:pPr>
      <w:r>
        <w:t xml:space="preserve">PROCEDURES </w:t>
      </w:r>
    </w:p>
    <w:p w14:paraId="1AE58E9B" w14:textId="77777777" w:rsidR="00117343" w:rsidRDefault="00000000">
      <w:pPr>
        <w:spacing w:after="0" w:line="259" w:lineRule="auto"/>
        <w:ind w:left="0" w:right="0" w:firstLine="0"/>
      </w:pPr>
      <w:r>
        <w:rPr>
          <w:b/>
        </w:rPr>
        <w:t xml:space="preserve"> </w:t>
      </w:r>
    </w:p>
    <w:p w14:paraId="739C95EA" w14:textId="77777777" w:rsidR="00117343" w:rsidRDefault="00000000">
      <w:pPr>
        <w:ind w:left="-5" w:right="0"/>
      </w:pPr>
      <w:r>
        <w:t xml:space="preserve">The Thorpe Abbotts Village Hall Committee has </w:t>
      </w:r>
      <w:proofErr w:type="gramStart"/>
      <w:r>
        <w:t>a number of</w:t>
      </w:r>
      <w:proofErr w:type="gramEnd"/>
      <w:r>
        <w:t xml:space="preserve"> procedures in place to ensure that it complies with the DPA and GDPR when holding personal information. When dealing with personal data the Thorpe Abbotts Village Hall Committee will ensure that data is: </w:t>
      </w:r>
    </w:p>
    <w:p w14:paraId="59302865" w14:textId="77777777" w:rsidR="00117343" w:rsidRDefault="00000000">
      <w:pPr>
        <w:spacing w:after="0" w:line="259" w:lineRule="auto"/>
        <w:ind w:left="0" w:right="0" w:firstLine="0"/>
      </w:pPr>
      <w:r>
        <w:t xml:space="preserve"> </w:t>
      </w:r>
    </w:p>
    <w:p w14:paraId="278A843C" w14:textId="77777777" w:rsidR="00117343" w:rsidRDefault="00000000">
      <w:pPr>
        <w:numPr>
          <w:ilvl w:val="0"/>
          <w:numId w:val="1"/>
        </w:numPr>
        <w:ind w:right="0"/>
      </w:pPr>
      <w:r>
        <w:rPr>
          <w:b/>
        </w:rPr>
        <w:t>processed fairly and lawfully.</w:t>
      </w:r>
      <w:r>
        <w:t xml:space="preserve"> Personal information will only be collected from individuals if the Thorpe Abbotts Village Hall Committee has been open and honest about why they want the information, </w:t>
      </w:r>
      <w:proofErr w:type="spellStart"/>
      <w:r>
        <w:t>eg</w:t>
      </w:r>
      <w:proofErr w:type="spellEnd"/>
      <w:r>
        <w:t xml:space="preserve">, relevant credentials of event organisers and </w:t>
      </w:r>
      <w:proofErr w:type="gramStart"/>
      <w:r>
        <w:t>volunteers;</w:t>
      </w:r>
      <w:proofErr w:type="gramEnd"/>
      <w:r>
        <w:t xml:space="preserve"> </w:t>
      </w:r>
    </w:p>
    <w:p w14:paraId="07FFA799" w14:textId="77777777" w:rsidR="00117343" w:rsidRDefault="00000000">
      <w:pPr>
        <w:numPr>
          <w:ilvl w:val="0"/>
          <w:numId w:val="1"/>
        </w:numPr>
        <w:spacing w:after="172"/>
        <w:ind w:right="0"/>
      </w:pPr>
      <w:r>
        <w:rPr>
          <w:b/>
        </w:rPr>
        <w:t>processed for specified purposes only.</w:t>
      </w:r>
      <w:r>
        <w:t xml:space="preserve"> This covers bookings, payment and invoice processes, and website </w:t>
      </w:r>
      <w:proofErr w:type="gramStart"/>
      <w:r>
        <w:t>data;</w:t>
      </w:r>
      <w:proofErr w:type="gramEnd"/>
      <w:r>
        <w:t xml:space="preserve"> </w:t>
      </w:r>
    </w:p>
    <w:p w14:paraId="75CD5C17" w14:textId="77777777" w:rsidR="00117343" w:rsidRDefault="00000000">
      <w:pPr>
        <w:numPr>
          <w:ilvl w:val="0"/>
          <w:numId w:val="1"/>
        </w:numPr>
        <w:ind w:right="0"/>
      </w:pPr>
      <w:r>
        <w:rPr>
          <w:b/>
        </w:rPr>
        <w:t>relevant to what it is needed for.</w:t>
      </w:r>
      <w:r>
        <w:t xml:space="preserve"> Data will be monitored so that too much or too little is not kept; only data that is needed will be </w:t>
      </w:r>
      <w:proofErr w:type="gramStart"/>
      <w:r>
        <w:t>held;</w:t>
      </w:r>
      <w:proofErr w:type="gramEnd"/>
      <w:r>
        <w:t xml:space="preserve"> </w:t>
      </w:r>
    </w:p>
    <w:p w14:paraId="6252D172" w14:textId="77777777" w:rsidR="00117343" w:rsidRDefault="00000000">
      <w:pPr>
        <w:numPr>
          <w:ilvl w:val="0"/>
          <w:numId w:val="1"/>
        </w:numPr>
        <w:ind w:right="0"/>
      </w:pPr>
      <w:r>
        <w:rPr>
          <w:b/>
        </w:rPr>
        <w:lastRenderedPageBreak/>
        <w:t xml:space="preserve">accurate and kept up to date. </w:t>
      </w:r>
      <w:r>
        <w:t xml:space="preserve">Personal data will be accurate, if it is not, it will be </w:t>
      </w:r>
      <w:proofErr w:type="gramStart"/>
      <w:r>
        <w:t>corrected;</w:t>
      </w:r>
      <w:proofErr w:type="gramEnd"/>
      <w:r>
        <w:t xml:space="preserve"> </w:t>
      </w:r>
    </w:p>
    <w:p w14:paraId="1E39DC41" w14:textId="77777777" w:rsidR="00117343" w:rsidRDefault="00000000">
      <w:pPr>
        <w:numPr>
          <w:ilvl w:val="0"/>
          <w:numId w:val="1"/>
        </w:numPr>
        <w:ind w:right="0"/>
      </w:pPr>
      <w:r>
        <w:rPr>
          <w:b/>
        </w:rPr>
        <w:t>not kept longer than it is needed.</w:t>
      </w:r>
      <w:r>
        <w:t xml:space="preserve"> Data no longer needed will be shredded/deleted or securely disposed </w:t>
      </w:r>
      <w:proofErr w:type="gramStart"/>
      <w:r>
        <w:t>of;</w:t>
      </w:r>
      <w:proofErr w:type="gramEnd"/>
      <w:r>
        <w:t xml:space="preserve"> </w:t>
      </w:r>
    </w:p>
    <w:p w14:paraId="2CC37B49" w14:textId="77777777" w:rsidR="00117343" w:rsidRDefault="00000000">
      <w:pPr>
        <w:numPr>
          <w:ilvl w:val="0"/>
          <w:numId w:val="1"/>
        </w:numPr>
        <w:ind w:right="0"/>
      </w:pPr>
      <w:r>
        <w:rPr>
          <w:b/>
        </w:rPr>
        <w:t xml:space="preserve">processed in accordance with the rights of individuals. </w:t>
      </w:r>
      <w:r>
        <w:t xml:space="preserve">Individuals will be informed, upon request, of all personal information held about them; and </w:t>
      </w:r>
    </w:p>
    <w:p w14:paraId="625D78E8" w14:textId="77777777" w:rsidR="00117343" w:rsidRDefault="00000000">
      <w:pPr>
        <w:numPr>
          <w:ilvl w:val="0"/>
          <w:numId w:val="1"/>
        </w:numPr>
        <w:ind w:right="0"/>
      </w:pPr>
      <w:r>
        <w:rPr>
          <w:b/>
        </w:rPr>
        <w:t>kept securely and confidentially.</w:t>
      </w:r>
      <w:r>
        <w:t xml:space="preserve"> Only the Thorpe Abbotts Village Hall Committee can access the data. It cannot be accessed by members of the public. Data will not be used for any other purpose or passed to any third party. </w:t>
      </w:r>
    </w:p>
    <w:p w14:paraId="36F450DF" w14:textId="77777777" w:rsidR="00117343" w:rsidRDefault="00000000">
      <w:pPr>
        <w:spacing w:after="0" w:line="259" w:lineRule="auto"/>
        <w:ind w:left="0" w:right="0" w:firstLine="0"/>
      </w:pPr>
      <w:r>
        <w:t xml:space="preserve"> </w:t>
      </w:r>
    </w:p>
    <w:p w14:paraId="55CF46C3" w14:textId="77777777" w:rsidR="00117343" w:rsidRDefault="00000000">
      <w:pPr>
        <w:spacing w:after="169" w:line="259" w:lineRule="auto"/>
        <w:ind w:left="-5" w:right="0"/>
      </w:pPr>
      <w:r>
        <w:rPr>
          <w:b/>
        </w:rPr>
        <w:t>Disclosure of personal information.</w:t>
      </w:r>
      <w:r>
        <w:t xml:space="preserve"> </w:t>
      </w:r>
      <w:r>
        <w:rPr>
          <w:b/>
        </w:rPr>
        <w:t xml:space="preserve"> </w:t>
      </w:r>
    </w:p>
    <w:p w14:paraId="0BDA992F" w14:textId="77777777" w:rsidR="00117343" w:rsidRDefault="00000000">
      <w:pPr>
        <w:ind w:left="-5" w:right="0"/>
      </w:pPr>
      <w:r>
        <w:t xml:space="preserve">Members of the Thorpe Abbotts Village Hall Committee may need to access information to help carry out their duties. They are only able to access as much information as necessary and it will only be used for that specific purpose, e.g. in the investigation of a complaint. This policy should be read alongside our Privacy Notice which is below in Appendix 1. It will be reviewed from time to time and when there are DPA changes. </w:t>
      </w:r>
    </w:p>
    <w:p w14:paraId="5C335A98" w14:textId="77777777" w:rsidR="00117343" w:rsidRDefault="00000000">
      <w:pPr>
        <w:spacing w:after="0" w:line="259" w:lineRule="auto"/>
        <w:ind w:left="0" w:right="0" w:firstLine="0"/>
      </w:pPr>
      <w:r>
        <w:rPr>
          <w:b/>
        </w:rPr>
        <w:t xml:space="preserve"> </w:t>
      </w:r>
    </w:p>
    <w:p w14:paraId="39274DBD" w14:textId="77777777" w:rsidR="00117343" w:rsidRDefault="00000000">
      <w:pPr>
        <w:spacing w:after="172" w:line="259" w:lineRule="auto"/>
        <w:ind w:left="0" w:right="0" w:firstLine="0"/>
      </w:pPr>
      <w:r>
        <w:rPr>
          <w:b/>
        </w:rPr>
        <w:t xml:space="preserve"> </w:t>
      </w:r>
    </w:p>
    <w:p w14:paraId="33DE214E" w14:textId="77777777" w:rsidR="00117343" w:rsidRDefault="00000000">
      <w:pPr>
        <w:spacing w:after="172" w:line="259" w:lineRule="auto"/>
        <w:ind w:left="0" w:right="0" w:firstLine="0"/>
      </w:pPr>
      <w:r>
        <w:rPr>
          <w:b/>
        </w:rPr>
        <w:t xml:space="preserve"> </w:t>
      </w:r>
    </w:p>
    <w:p w14:paraId="6BB07869" w14:textId="77777777" w:rsidR="00117343" w:rsidRDefault="00000000">
      <w:pPr>
        <w:spacing w:after="172" w:line="259" w:lineRule="auto"/>
        <w:ind w:left="0" w:right="0" w:firstLine="0"/>
      </w:pPr>
      <w:r>
        <w:rPr>
          <w:b/>
        </w:rPr>
        <w:t xml:space="preserve"> </w:t>
      </w:r>
    </w:p>
    <w:p w14:paraId="6C08547F" w14:textId="77777777" w:rsidR="00117343" w:rsidRDefault="00000000">
      <w:pPr>
        <w:spacing w:after="172" w:line="259" w:lineRule="auto"/>
        <w:ind w:left="0" w:right="0" w:firstLine="0"/>
      </w:pPr>
      <w:r>
        <w:rPr>
          <w:b/>
        </w:rPr>
        <w:t xml:space="preserve"> </w:t>
      </w:r>
    </w:p>
    <w:p w14:paraId="169E6BD3" w14:textId="77777777" w:rsidR="00117343" w:rsidRDefault="00000000">
      <w:pPr>
        <w:spacing w:after="172" w:line="259" w:lineRule="auto"/>
        <w:ind w:left="0" w:right="0" w:firstLine="0"/>
      </w:pPr>
      <w:r>
        <w:rPr>
          <w:b/>
        </w:rPr>
        <w:t xml:space="preserve"> </w:t>
      </w:r>
    </w:p>
    <w:p w14:paraId="569B2F7B" w14:textId="77777777" w:rsidR="00117343" w:rsidRDefault="00000000">
      <w:pPr>
        <w:spacing w:after="172" w:line="259" w:lineRule="auto"/>
        <w:ind w:left="0" w:right="0" w:firstLine="0"/>
      </w:pPr>
      <w:r>
        <w:rPr>
          <w:b/>
        </w:rPr>
        <w:t xml:space="preserve"> </w:t>
      </w:r>
    </w:p>
    <w:p w14:paraId="1A795382" w14:textId="77777777" w:rsidR="00117343" w:rsidRDefault="00000000">
      <w:pPr>
        <w:spacing w:after="172" w:line="259" w:lineRule="auto"/>
        <w:ind w:left="0" w:right="0" w:firstLine="0"/>
      </w:pPr>
      <w:r>
        <w:rPr>
          <w:b/>
        </w:rPr>
        <w:t xml:space="preserve"> </w:t>
      </w:r>
    </w:p>
    <w:p w14:paraId="3B856331" w14:textId="77777777" w:rsidR="00117343" w:rsidRDefault="00000000">
      <w:pPr>
        <w:spacing w:after="172" w:line="259" w:lineRule="auto"/>
        <w:ind w:left="0" w:right="0" w:firstLine="0"/>
      </w:pPr>
      <w:r>
        <w:rPr>
          <w:b/>
        </w:rPr>
        <w:t xml:space="preserve"> </w:t>
      </w:r>
    </w:p>
    <w:p w14:paraId="073B14CA" w14:textId="77777777" w:rsidR="00117343" w:rsidRDefault="00000000">
      <w:pPr>
        <w:spacing w:after="172" w:line="259" w:lineRule="auto"/>
        <w:ind w:left="0" w:right="0" w:firstLine="0"/>
      </w:pPr>
      <w:r>
        <w:rPr>
          <w:b/>
        </w:rPr>
        <w:t xml:space="preserve"> </w:t>
      </w:r>
    </w:p>
    <w:p w14:paraId="00992F87" w14:textId="77777777" w:rsidR="00117343" w:rsidRDefault="00000000">
      <w:pPr>
        <w:spacing w:after="172" w:line="259" w:lineRule="auto"/>
        <w:ind w:left="0" w:right="0" w:firstLine="0"/>
      </w:pPr>
      <w:r>
        <w:rPr>
          <w:b/>
        </w:rPr>
        <w:t xml:space="preserve"> </w:t>
      </w:r>
    </w:p>
    <w:p w14:paraId="0FC0EC9E" w14:textId="77777777" w:rsidR="00117343" w:rsidRDefault="00000000">
      <w:pPr>
        <w:spacing w:after="172" w:line="259" w:lineRule="auto"/>
        <w:ind w:left="0" w:right="0" w:firstLine="0"/>
      </w:pPr>
      <w:r>
        <w:rPr>
          <w:b/>
        </w:rPr>
        <w:t xml:space="preserve"> </w:t>
      </w:r>
    </w:p>
    <w:p w14:paraId="77422111" w14:textId="77777777" w:rsidR="00117343" w:rsidRDefault="00000000">
      <w:pPr>
        <w:spacing w:after="172" w:line="259" w:lineRule="auto"/>
        <w:ind w:left="0" w:right="0" w:firstLine="0"/>
      </w:pPr>
      <w:r>
        <w:rPr>
          <w:b/>
        </w:rPr>
        <w:t xml:space="preserve"> </w:t>
      </w:r>
    </w:p>
    <w:p w14:paraId="3EFB934E" w14:textId="77777777" w:rsidR="00117343" w:rsidRDefault="00000000">
      <w:pPr>
        <w:spacing w:after="172" w:line="259" w:lineRule="auto"/>
        <w:ind w:left="0" w:right="0" w:firstLine="0"/>
      </w:pPr>
      <w:r>
        <w:rPr>
          <w:b/>
        </w:rPr>
        <w:t xml:space="preserve"> </w:t>
      </w:r>
    </w:p>
    <w:p w14:paraId="544EFED0" w14:textId="77777777" w:rsidR="00117343" w:rsidRDefault="00000000">
      <w:pPr>
        <w:spacing w:after="172" w:line="259" w:lineRule="auto"/>
        <w:ind w:left="0" w:right="0" w:firstLine="0"/>
      </w:pPr>
      <w:r>
        <w:rPr>
          <w:b/>
        </w:rPr>
        <w:t xml:space="preserve"> </w:t>
      </w:r>
    </w:p>
    <w:p w14:paraId="7592457B" w14:textId="77777777" w:rsidR="00117343" w:rsidRDefault="00000000">
      <w:pPr>
        <w:spacing w:after="172" w:line="259" w:lineRule="auto"/>
        <w:ind w:left="0" w:right="0" w:firstLine="0"/>
      </w:pPr>
      <w:r>
        <w:rPr>
          <w:b/>
        </w:rPr>
        <w:t xml:space="preserve"> </w:t>
      </w:r>
    </w:p>
    <w:p w14:paraId="07806A4F" w14:textId="77777777" w:rsidR="00117343" w:rsidRDefault="00000000">
      <w:pPr>
        <w:spacing w:after="172" w:line="259" w:lineRule="auto"/>
        <w:ind w:left="0" w:right="0" w:firstLine="0"/>
      </w:pPr>
      <w:r>
        <w:rPr>
          <w:b/>
        </w:rPr>
        <w:t xml:space="preserve"> </w:t>
      </w:r>
    </w:p>
    <w:p w14:paraId="647B1E75" w14:textId="77777777" w:rsidR="00117343" w:rsidRDefault="00000000">
      <w:pPr>
        <w:spacing w:after="172" w:line="259" w:lineRule="auto"/>
        <w:ind w:left="0" w:right="0" w:firstLine="0"/>
      </w:pPr>
      <w:r>
        <w:rPr>
          <w:b/>
        </w:rPr>
        <w:t xml:space="preserve"> </w:t>
      </w:r>
    </w:p>
    <w:p w14:paraId="624C4C76" w14:textId="77777777" w:rsidR="00117343" w:rsidRDefault="00000000">
      <w:pPr>
        <w:spacing w:after="172" w:line="259" w:lineRule="auto"/>
        <w:ind w:left="0" w:right="0" w:firstLine="0"/>
        <w:rPr>
          <w:b/>
        </w:rPr>
      </w:pPr>
      <w:r>
        <w:rPr>
          <w:b/>
        </w:rPr>
        <w:t xml:space="preserve"> </w:t>
      </w:r>
    </w:p>
    <w:p w14:paraId="0BC376E0" w14:textId="77777777" w:rsidR="003F3A32" w:rsidRDefault="003F3A32">
      <w:pPr>
        <w:spacing w:after="172" w:line="259" w:lineRule="auto"/>
        <w:ind w:left="0" w:right="0" w:firstLine="0"/>
      </w:pPr>
    </w:p>
    <w:p w14:paraId="241E4288" w14:textId="77777777" w:rsidR="00117343" w:rsidRDefault="00000000">
      <w:pPr>
        <w:spacing w:after="172" w:line="259" w:lineRule="auto"/>
        <w:ind w:left="0" w:right="0" w:firstLine="0"/>
      </w:pPr>
      <w:r>
        <w:rPr>
          <w:b/>
        </w:rPr>
        <w:t xml:space="preserve"> </w:t>
      </w:r>
    </w:p>
    <w:p w14:paraId="37EB11F4" w14:textId="6B1BEEAD" w:rsidR="00117343" w:rsidRDefault="00000000">
      <w:pPr>
        <w:spacing w:after="169" w:line="259" w:lineRule="auto"/>
        <w:ind w:left="-5" w:right="0"/>
      </w:pPr>
      <w:r>
        <w:rPr>
          <w:b/>
        </w:rPr>
        <w:lastRenderedPageBreak/>
        <w:t xml:space="preserve">APPENDIX 1 </w:t>
      </w:r>
      <w:r w:rsidR="003F3A32">
        <w:rPr>
          <w:b/>
        </w:rPr>
        <w:t>– Thorpe Abbotts Village Hall</w:t>
      </w:r>
      <w:r>
        <w:rPr>
          <w:b/>
        </w:rPr>
        <w:t xml:space="preserve"> Privacy Notice </w:t>
      </w:r>
    </w:p>
    <w:p w14:paraId="501CA078" w14:textId="77777777" w:rsidR="00117343" w:rsidRDefault="00000000">
      <w:pPr>
        <w:pStyle w:val="Heading1"/>
        <w:ind w:left="-5"/>
      </w:pPr>
      <w:r>
        <w:t xml:space="preserve">Introduction </w:t>
      </w:r>
    </w:p>
    <w:p w14:paraId="75450BD5" w14:textId="77777777" w:rsidR="00117343" w:rsidRDefault="00000000">
      <w:pPr>
        <w:ind w:left="-5" w:right="0"/>
      </w:pPr>
      <w:r>
        <w:t xml:space="preserve">The General Data Protection Regulation (GDPR) and a new Data Protection Act came into effect in May 2018 to ensure that organisations protect your personal data better. Your privacy is important to the Thorpe Abbotts Village Hall Committee and this statement is our commitment to letting you know how we use your personal information and make responsible use of your data. It should be read in conjunction with our current Data Protection Policy, available on our website. </w:t>
      </w:r>
    </w:p>
    <w:p w14:paraId="74E3EE53" w14:textId="77777777" w:rsidR="00117343" w:rsidRDefault="00000000">
      <w:pPr>
        <w:ind w:left="-5" w:right="0"/>
      </w:pPr>
      <w:r>
        <w:t xml:space="preserve">The personal information provided to the Thorpe Abbotts Village Hall Committee is collected, processed and held to ensure that the Thorpe Abbotts Village Hall Committee can fulfil its responsibilities. As such it comes under the “legitimate interest” category and no personal information is shared with or disclosed to any third parties. </w:t>
      </w:r>
    </w:p>
    <w:p w14:paraId="673AE168" w14:textId="77777777" w:rsidR="00117343" w:rsidRDefault="00000000">
      <w:pPr>
        <w:spacing w:after="172" w:line="259" w:lineRule="auto"/>
        <w:ind w:left="0" w:right="0" w:firstLine="0"/>
      </w:pPr>
      <w:r>
        <w:rPr>
          <w:b/>
        </w:rPr>
        <w:t xml:space="preserve"> </w:t>
      </w:r>
    </w:p>
    <w:p w14:paraId="58E64B57" w14:textId="77777777" w:rsidR="00117343" w:rsidRDefault="00000000">
      <w:pPr>
        <w:pStyle w:val="Heading1"/>
        <w:ind w:left="-5"/>
      </w:pPr>
      <w:r>
        <w:t xml:space="preserve">Information Security </w:t>
      </w:r>
    </w:p>
    <w:p w14:paraId="15E52C6A" w14:textId="77777777" w:rsidR="00117343" w:rsidRDefault="00000000">
      <w:pPr>
        <w:ind w:left="-5" w:right="0"/>
      </w:pPr>
      <w:r>
        <w:t xml:space="preserve">The Thorpe Abbotts Village Hall Committee has a duty to ensure the security of personal data. We only keep data for the purpose for which it was collected, and we destroy or delete it when it is out of date or no longer needed. </w:t>
      </w:r>
    </w:p>
    <w:p w14:paraId="13E58FE3" w14:textId="77777777" w:rsidR="00117343" w:rsidRDefault="00000000">
      <w:pPr>
        <w:spacing w:after="172" w:line="259" w:lineRule="auto"/>
        <w:ind w:left="0" w:right="0" w:firstLine="0"/>
      </w:pPr>
      <w:r>
        <w:rPr>
          <w:b/>
        </w:rPr>
        <w:t xml:space="preserve"> </w:t>
      </w:r>
    </w:p>
    <w:p w14:paraId="68CDC5D6" w14:textId="77777777" w:rsidR="00117343" w:rsidRDefault="00000000">
      <w:pPr>
        <w:pStyle w:val="Heading1"/>
        <w:ind w:left="-5"/>
      </w:pPr>
      <w:r>
        <w:t xml:space="preserve">Access to Information </w:t>
      </w:r>
    </w:p>
    <w:p w14:paraId="392BA2CC" w14:textId="77777777" w:rsidR="00117343" w:rsidRDefault="00000000">
      <w:pPr>
        <w:spacing w:after="169"/>
        <w:ind w:left="-5" w:right="0"/>
      </w:pPr>
      <w:r>
        <w:t xml:space="preserve">You have a right to ask the Thorpe Abbotts Village Hall Committee what information is held on you, and to check that it is accurate and up to date. This is known as a Data Subject Access Request (DSAR) - individuals have the right of access to their personal information that the Thorpe Abbotts Village Hall Committee </w:t>
      </w:r>
      <w:proofErr w:type="gramStart"/>
      <w:r>
        <w:t>holds,</w:t>
      </w:r>
      <w:proofErr w:type="gramEnd"/>
      <w:r>
        <w:t xml:space="preserve"> on application to the secretary (details on Village Hall website), who will respond as soon as possible and within one calendar month of your request. In addition, individuals can ask for personal data to be removed from the Thorpe Abbotts Village Hall Committee records at any time. </w:t>
      </w:r>
    </w:p>
    <w:p w14:paraId="5A112FD8" w14:textId="77777777" w:rsidR="00117343" w:rsidRDefault="00000000">
      <w:pPr>
        <w:spacing w:after="169" w:line="259" w:lineRule="auto"/>
        <w:ind w:left="-5" w:right="0"/>
      </w:pPr>
      <w:r>
        <w:rPr>
          <w:b/>
        </w:rPr>
        <w:t xml:space="preserve">Examples of Information held: </w:t>
      </w:r>
    </w:p>
    <w:p w14:paraId="60655319" w14:textId="77777777" w:rsidR="00117343" w:rsidRDefault="00000000">
      <w:pPr>
        <w:ind w:left="-5" w:right="0"/>
      </w:pPr>
      <w:r>
        <w:t xml:space="preserve">Booking information - Held by the </w:t>
      </w:r>
      <w:proofErr w:type="gramStart"/>
      <w:r>
        <w:t>bookings</w:t>
      </w:r>
      <w:proofErr w:type="gramEnd"/>
      <w:r>
        <w:t xml:space="preserve"> secretary. Details include name, address, e-mail address and phone number. Provided by the hirer and all legitimate interest information for securing booking and ensuring proper use of the hall, liability for damage and payment. Regular booking details are retained whilst booking is </w:t>
      </w:r>
      <w:proofErr w:type="gramStart"/>
      <w:r>
        <w:t>current</w:t>
      </w:r>
      <w:proofErr w:type="gramEnd"/>
      <w:r>
        <w:t xml:space="preserve"> and one-off bookings are retained for one calendar year. </w:t>
      </w:r>
    </w:p>
    <w:p w14:paraId="2A31D9EC" w14:textId="77777777" w:rsidR="00117343" w:rsidRDefault="00000000">
      <w:pPr>
        <w:spacing w:after="0" w:line="259" w:lineRule="auto"/>
        <w:ind w:left="0" w:right="0" w:firstLine="0"/>
      </w:pPr>
      <w:r>
        <w:t xml:space="preserve"> </w:t>
      </w:r>
    </w:p>
    <w:p w14:paraId="55820587" w14:textId="77777777" w:rsidR="00117343" w:rsidRDefault="00000000">
      <w:pPr>
        <w:ind w:left="-5" w:right="0"/>
      </w:pPr>
      <w:r>
        <w:t xml:space="preserve">Contact and payment details - Held by the Treasurer – The Treasurer holds names, contact and bank details to pay invoices for services and supplies. The Treasurer also holds contact </w:t>
      </w:r>
    </w:p>
    <w:p w14:paraId="781B013A" w14:textId="77777777" w:rsidR="00117343" w:rsidRDefault="00000000">
      <w:pPr>
        <w:ind w:left="-5" w:right="0"/>
      </w:pPr>
      <w:r>
        <w:t xml:space="preserve">details for hirers to enable the issue of invoices and receipts. All legitimate interest information is destroyed/deleted after 12 months inactivity – i.e. there have been no transactions for at least 12 months. </w:t>
      </w:r>
    </w:p>
    <w:p w14:paraId="3F0B1192" w14:textId="77777777" w:rsidR="00117343" w:rsidRDefault="00000000">
      <w:pPr>
        <w:spacing w:after="0" w:line="259" w:lineRule="auto"/>
        <w:ind w:left="0" w:right="0" w:firstLine="0"/>
      </w:pPr>
      <w:r>
        <w:t xml:space="preserve"> </w:t>
      </w:r>
    </w:p>
    <w:p w14:paraId="26ADDF7D" w14:textId="77777777" w:rsidR="00117343" w:rsidRDefault="00000000">
      <w:pPr>
        <w:ind w:left="-5" w:right="0"/>
      </w:pPr>
      <w:r>
        <w:rPr>
          <w:b/>
        </w:rPr>
        <w:t>Website information</w:t>
      </w:r>
      <w:r>
        <w:t xml:space="preserve"> - Trustee details in annual report, and committee contact details for bookings and other issues. No other personal detail is shown on our website. </w:t>
      </w:r>
    </w:p>
    <w:p w14:paraId="776382E4" w14:textId="77777777" w:rsidR="00117343" w:rsidRDefault="00000000">
      <w:pPr>
        <w:spacing w:after="0" w:line="259" w:lineRule="auto"/>
        <w:ind w:left="0" w:right="0" w:firstLine="0"/>
      </w:pPr>
      <w:r>
        <w:t xml:space="preserve"> </w:t>
      </w:r>
    </w:p>
    <w:p w14:paraId="3FA165C8" w14:textId="77777777" w:rsidR="00117343" w:rsidRDefault="00000000">
      <w:pPr>
        <w:ind w:left="-5" w:right="0"/>
      </w:pPr>
      <w:r>
        <w:rPr>
          <w:b/>
        </w:rPr>
        <w:lastRenderedPageBreak/>
        <w:t>Operational Contacts</w:t>
      </w:r>
      <w:r>
        <w:t xml:space="preserve"> – e.g. keyholders and other volunteers as authorised by the Thorpe Abbotts Village Hall Committee to provide access to the hall or provide advice and assistance if there are any issues with the hall during a hiring event. </w:t>
      </w:r>
    </w:p>
    <w:sectPr w:rsidR="00117343">
      <w:pgSz w:w="11920" w:h="16840"/>
      <w:pgMar w:top="1491" w:right="1478" w:bottom="168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D05B66"/>
    <w:multiLevelType w:val="hybridMultilevel"/>
    <w:tmpl w:val="5EBE20CA"/>
    <w:lvl w:ilvl="0" w:tplc="4BD0DB0A">
      <w:start w:val="1"/>
      <w:numFmt w:val="bullet"/>
      <w:lvlText w:val="•"/>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7C53F0">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718B13A">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3FA5B8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02F6FE">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1B689D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3C2E57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3076F8">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590A62C">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87048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343"/>
    <w:rsid w:val="00117343"/>
    <w:rsid w:val="001179E5"/>
    <w:rsid w:val="003F3A32"/>
    <w:rsid w:val="00AF479B"/>
    <w:rsid w:val="00B16075"/>
    <w:rsid w:val="00E714BF"/>
    <w:rsid w:val="00ED47F6"/>
    <w:rsid w:val="00F40D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C00AC"/>
  <w15:docId w15:val="{007ACBA3-593F-4BC7-BB8E-0177F062D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0" w:lineRule="auto"/>
      <w:ind w:left="10" w:right="3537"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169" w:line="259" w:lineRule="auto"/>
      <w:ind w:left="34" w:hanging="10"/>
      <w:outlineLvl w:val="0"/>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910</Words>
  <Characters>5189</Characters>
  <Application>Microsoft Office Word</Application>
  <DocSecurity>0</DocSecurity>
  <Lines>43</Lines>
  <Paragraphs>12</Paragraphs>
  <ScaleCrop>false</ScaleCrop>
  <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version GDPR Policy</dc:title>
  <dc:subject/>
  <dc:creator>Carol Hitchman</dc:creator>
  <cp:keywords/>
  <cp:lastModifiedBy>Carol Hitchman</cp:lastModifiedBy>
  <cp:revision>5</cp:revision>
  <dcterms:created xsi:type="dcterms:W3CDTF">2025-03-13T08:21:00Z</dcterms:created>
  <dcterms:modified xsi:type="dcterms:W3CDTF">2026-02-20T08:35:00Z</dcterms:modified>
</cp:coreProperties>
</file>